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3" w:rsidRDefault="00240BA9" w:rsidP="00990C41">
      <w:pPr>
        <w:tabs>
          <w:tab w:val="left" w:pos="3402"/>
        </w:tabs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 №516 от 08.06.2021</w:t>
      </w:r>
      <w:bookmarkStart w:id="0" w:name="_GoBack"/>
      <w:bookmarkEnd w:id="0"/>
    </w:p>
    <w:p w:rsidR="009019B3" w:rsidRDefault="009019B3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19B3" w:rsidRPr="009019B3" w:rsidRDefault="009019B3" w:rsidP="0044166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668" w:rsidRPr="006D7BF2" w:rsidRDefault="00CE0D4E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проведении общественных обсуждений 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="009D1B62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проекта</w:t>
      </w:r>
      <w:r w:rsidR="00990C41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</w:p>
    <w:p w:rsidR="004406F5" w:rsidRPr="006D7BF2" w:rsidRDefault="004406F5" w:rsidP="004406F5">
      <w:pPr>
        <w:widowControl w:val="0"/>
        <w:autoSpaceDE w:val="0"/>
        <w:autoSpaceDN w:val="0"/>
        <w:adjustRightInd w:val="0"/>
        <w:spacing w:after="0"/>
        <w:ind w:right="43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910" w:rsidRPr="006D7BF2" w:rsidRDefault="00990C41" w:rsidP="00990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 Московской области</w:t>
      </w:r>
      <w:r w:rsidR="004F2093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13.05.2019 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85/2019-ОЗ «Об организации местного самоуправления на территории Лотошинского муниципального района», решением Совета депутатов городского округа</w:t>
      </w:r>
      <w:r w:rsidR="007F74D7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Лотошино от 17.09.2019 № 10/2 «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>О переименовании Главы Лотошинского муниципального района Московской области</w:t>
      </w:r>
      <w:r w:rsidR="004F2093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 Совета депутатов городского округа Лотошино от 04.06.2020 № 126/11 «О внесении изменений в решение Совета депутатов городского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Лотошино»,</w:t>
      </w:r>
      <w:r w:rsidR="00463A3F" w:rsidRPr="00463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63A3F" w:rsidRP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городского округа Лотошино, </w:t>
      </w:r>
      <w:r w:rsidR="001F28D9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городского округа Лотошино </w:t>
      </w:r>
    </w:p>
    <w:p w:rsidR="00DC62DA" w:rsidRPr="006D7BF2" w:rsidRDefault="00FF4DF2" w:rsidP="004406F5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ПОСТАНОВЛЯ</w:t>
      </w:r>
      <w:r w:rsidR="009019B3"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Ю</w:t>
      </w:r>
      <w:r w:rsidRPr="006D7B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общественные обсуждения по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рассмотрению 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34B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июня 2021 года по 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июля 2021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включительно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2D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6D7BF2" w:rsidRDefault="00DC62D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3. Создать комиссию по проведению общественных обсуждений по проекту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(приложение)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F11E3A" w:rsidRPr="006D7BF2" w:rsidRDefault="00C93C1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 Комиссии обеспечить</w:t>
      </w:r>
      <w:r w:rsidR="00F11E3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5AD8" w:rsidRPr="006D7BF2" w:rsidRDefault="00F11E3A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4.1. Опубликование настоящего постановления и оповещения о начале общественных обсуждений в газете «Сельская новь», размещение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оповещения о 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начале общественных обсуждений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hyperlink r:id="rId7" w:history="1"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="002A7258"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.лотошинье.рф</w:t>
        </w:r>
      </w:hyperlink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 информационных стендах дворовых территорий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2D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срок до 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июня 2021</w:t>
      </w:r>
      <w:r w:rsidR="004F209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F55AD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5AD8" w:rsidRPr="006D7BF2" w:rsidRDefault="00F55AD8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4.2. Размещение проекта решения Совета депутатов городского окру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 Лотошино Московской области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изменений, которые вносятся в Правила по благоустройству территории городского округа Лотошино Московской области»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официальном сайте </w:t>
      </w:r>
      <w:r w:rsidR="002A725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в срок до 11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июня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2021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93C13" w:rsidRPr="006D7BF2" w:rsidRDefault="00C93C13" w:rsidP="00C9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4.3. Экспозицию проекта решения Совета депутатов городского округа Лотошино Московской области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="004406F5" w:rsidRPr="006D7BF2">
        <w:rPr>
          <w:rFonts w:ascii="Times New Roman" w:eastAsia="Times New Roman" w:hAnsi="Times New Roman"/>
          <w:bCs/>
          <w:sz w:val="26"/>
          <w:szCs w:val="26"/>
        </w:rPr>
        <w:t>Об утверждении изменений, которые вносятся в Правила по благоустройству территории городского округа Лотошино Московской области»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06F5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адресу: Московская область,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п. Лотошино, ул. Центральная, дом 18 (отдел по жилищно-коммунальному хозяйству, благоустройству, транспорту и связи).</w:t>
      </w:r>
    </w:p>
    <w:p w:rsidR="00225737" w:rsidRPr="006D7BF2" w:rsidRDefault="00F55AD8" w:rsidP="000E26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Прием предложений и замечаний по проекту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решения Совета депутатов городского округа Лотошино Московской области «Об утверждении изменений, которые вносятся в Правила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благоустройству территории городского округа Лотошино Московской области</w:t>
      </w:r>
      <w:r w:rsidR="00BA4A44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E97EE7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11 июня 2021 года по 10</w:t>
      </w:r>
      <w:r w:rsidR="00B431DD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июля 2021</w:t>
      </w:r>
      <w:r w:rsidR="000E265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Лотошино от 04.06.2020 № 126/11.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B687E" w:rsidRPr="006D7BF2" w:rsidRDefault="00AB687E" w:rsidP="00F55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.5.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Подготовку и оформление протокола общественных обсуждений в соответствии с 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решением Совета депутатов городского округа Лотошино от 04.06.2020 № 126/11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«О внесении изменений в решение Совета депутатов городского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23/3 «Об утверждении Положения о публичных слушания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х в городском округе Лотошино»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</w:t>
      </w:r>
      <w:r w:rsidR="00C93C1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Подготовку и опубликование заключения о результатах общественных обсуждений в соответствии с решением Совета депутат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ов городского округа Лотошино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04.06.2020 № 126/11 «О внесении изменений в решение Совета депутатов городского</w:t>
      </w:r>
      <w:r w:rsidR="00B615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округа Лотошино от 15.10.2019 №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23/3 «Об утверждении Положения о публичных слушаниях в городском округе Лотошино», размещение его на официальном сайте администрации.</w:t>
      </w:r>
    </w:p>
    <w:p w:rsidR="00AB687E" w:rsidRPr="006D7BF2" w:rsidRDefault="00C93C13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4.7</w:t>
      </w:r>
      <w:r w:rsidR="00AB687E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5. Опубликовать настоящее постановление в газете «Сельская новь» и на официальном сайте администрации городского округа Лотошино </w:t>
      </w:r>
      <w:hyperlink r:id="rId8" w:history="1">
        <w:r w:rsidRPr="006D7BF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http://лотошинье.рф/</w:t>
        </w:r>
      </w:hyperlink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687E" w:rsidRPr="006D7BF2" w:rsidRDefault="00AB687E" w:rsidP="00AB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6. Контроль за исполнением настоящего постановления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возложить на заместителя г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лавы администрации городского округа Лотошино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В.А.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F1A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Попова.</w:t>
      </w:r>
    </w:p>
    <w:p w:rsidR="00334BDD" w:rsidRPr="006D7BF2" w:rsidRDefault="00196F1A" w:rsidP="00196F1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21910" w:rsidRPr="006D7BF2" w:rsidRDefault="00FF4DF2" w:rsidP="00334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r w:rsidR="00021910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</w:t>
      </w:r>
    </w:p>
    <w:p w:rsidR="00030D09" w:rsidRPr="006D7BF2" w:rsidRDefault="00021910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Лотошин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</w:t>
      </w:r>
      <w:r w:rsidR="00F01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019B3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Е.Л.</w:t>
      </w:r>
      <w:r w:rsidR="00965156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1668" w:rsidRPr="006D7BF2">
        <w:rPr>
          <w:rFonts w:ascii="Times New Roman" w:eastAsia="Times New Roman" w:hAnsi="Times New Roman" w:cs="Times New Roman"/>
          <w:color w:val="000000"/>
          <w:sz w:val="26"/>
          <w:szCs w:val="26"/>
        </w:rPr>
        <w:t>Долгасова</w:t>
      </w:r>
    </w:p>
    <w:p w:rsidR="00110DC3" w:rsidRPr="006D7BF2" w:rsidRDefault="00110DC3" w:rsidP="0002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0DC3" w:rsidRPr="006D7BF2" w:rsidRDefault="00110DC3" w:rsidP="00110D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 xml:space="preserve">Разослать: </w:t>
      </w:r>
      <w:r w:rsidR="00965156" w:rsidRPr="006D7BF2">
        <w:rPr>
          <w:rFonts w:ascii="Times New Roman" w:hAnsi="Times New Roman" w:cs="Times New Roman"/>
          <w:sz w:val="26"/>
          <w:szCs w:val="26"/>
        </w:rPr>
        <w:t>Попову В.</w:t>
      </w:r>
      <w:r w:rsidR="00E97EE7" w:rsidRPr="006D7BF2">
        <w:rPr>
          <w:rFonts w:ascii="Times New Roman" w:hAnsi="Times New Roman" w:cs="Times New Roman"/>
          <w:sz w:val="26"/>
          <w:szCs w:val="26"/>
        </w:rPr>
        <w:t xml:space="preserve">А., Барабановой Г.Ю., </w:t>
      </w:r>
      <w:r w:rsidR="00F01C0A">
        <w:rPr>
          <w:rFonts w:ascii="Times New Roman" w:hAnsi="Times New Roman" w:cs="Times New Roman"/>
          <w:sz w:val="26"/>
          <w:szCs w:val="26"/>
        </w:rPr>
        <w:t xml:space="preserve">Шутровой О.В., </w:t>
      </w:r>
      <w:r w:rsidR="00E97EE7" w:rsidRPr="006D7BF2">
        <w:rPr>
          <w:rFonts w:ascii="Times New Roman" w:hAnsi="Times New Roman" w:cs="Times New Roman"/>
          <w:sz w:val="26"/>
          <w:szCs w:val="26"/>
        </w:rPr>
        <w:t>Алексеевой Ю.А.</w:t>
      </w:r>
      <w:r w:rsidR="00965156" w:rsidRPr="006D7BF2">
        <w:rPr>
          <w:rFonts w:ascii="Times New Roman" w:hAnsi="Times New Roman" w:cs="Times New Roman"/>
          <w:sz w:val="26"/>
          <w:szCs w:val="26"/>
        </w:rPr>
        <w:t xml:space="preserve">, Грибовскому А.И., </w:t>
      </w:r>
      <w:r w:rsidRPr="006D7BF2">
        <w:rPr>
          <w:rFonts w:ascii="Times New Roman" w:hAnsi="Times New Roman" w:cs="Times New Roman"/>
          <w:sz w:val="26"/>
          <w:szCs w:val="26"/>
        </w:rPr>
        <w:t>отделу по жилищно-коммунальному хозяйству, благоустройству, транспорту и связи, редакции газеты «Сельская новь</w:t>
      </w:r>
      <w:r w:rsidR="00B431DD" w:rsidRPr="006D7BF2">
        <w:rPr>
          <w:rFonts w:ascii="Times New Roman" w:hAnsi="Times New Roman" w:cs="Times New Roman"/>
          <w:sz w:val="26"/>
          <w:szCs w:val="26"/>
        </w:rPr>
        <w:t>», прокурору</w:t>
      </w:r>
      <w:r w:rsidRPr="006D7BF2">
        <w:rPr>
          <w:rFonts w:ascii="Times New Roman" w:hAnsi="Times New Roman" w:cs="Times New Roman"/>
          <w:sz w:val="26"/>
          <w:szCs w:val="26"/>
        </w:rPr>
        <w:t xml:space="preserve">, в дело. </w:t>
      </w:r>
    </w:p>
    <w:p w:rsidR="00B6151A" w:rsidRPr="006D7BF2" w:rsidRDefault="00B6151A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</w:r>
      <w:r w:rsidRPr="006D7BF2"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>по проведению общественных обсуждений проекта по</w:t>
      </w:r>
      <w:r w:rsidRPr="006D7BF2">
        <w:rPr>
          <w:sz w:val="26"/>
          <w:szCs w:val="26"/>
        </w:rPr>
        <w:t xml:space="preserve"> </w:t>
      </w:r>
      <w:r w:rsidRPr="006D7BF2">
        <w:rPr>
          <w:rFonts w:ascii="Times New Roman" w:hAnsi="Times New Roman" w:cs="Times New Roman"/>
          <w:sz w:val="26"/>
          <w:szCs w:val="26"/>
        </w:rPr>
        <w:t>внесению изменений в Правила по благоустройству территории городского округа Лотошино Московской области</w:t>
      </w:r>
    </w:p>
    <w:p w:rsidR="00251FF2" w:rsidRPr="006D7BF2" w:rsidRDefault="00251FF2" w:rsidP="009D1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251FF2" w:rsidRPr="006D7BF2" w:rsidRDefault="00251FF2" w:rsidP="000A5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Попов Вячеслав Александрович- </w:t>
            </w:r>
            <w:r w:rsidR="000A586B" w:rsidRPr="006D7B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6D7BF2" w:rsidRDefault="007F74D7" w:rsidP="00CD3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CD32B6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Смагин Павел Витальевич – заместитель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    благоустройству, транспорту и           связи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6D7BF2" w:rsidRDefault="00B431DD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Главный эксперт отдела по ЖКХ,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благоустройству, транспорту и связи</w:t>
            </w:r>
            <w:r w:rsidR="00F01C0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 городского округа Лотошино</w:t>
            </w:r>
          </w:p>
        </w:tc>
      </w:tr>
      <w:tr w:rsidR="00251FF2" w:rsidRPr="006D7BF2" w:rsidTr="00251FF2">
        <w:tc>
          <w:tcPr>
            <w:tcW w:w="562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251FF2" w:rsidRPr="006D7BF2" w:rsidRDefault="00251FF2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6D7BF2" w:rsidRDefault="00251FF2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622B75" w:rsidRPr="006D7BF2" w:rsidTr="00251FF2">
        <w:tc>
          <w:tcPr>
            <w:tcW w:w="562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622B75" w:rsidRPr="006D7BF2" w:rsidRDefault="00622B75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Шутрова Ольга Викторовна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1C0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</w:tcPr>
          <w:p w:rsidR="00622B75" w:rsidRPr="006D7BF2" w:rsidRDefault="00F01C0A" w:rsidP="00BA4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сектора торговли и потребительского рынка администрации городского округа Лотошино</w:t>
            </w:r>
          </w:p>
        </w:tc>
      </w:tr>
      <w:tr w:rsidR="00251FF2" w:rsidRPr="006D7BF2" w:rsidTr="00BA4A44">
        <w:tc>
          <w:tcPr>
            <w:tcW w:w="562" w:type="dxa"/>
          </w:tcPr>
          <w:p w:rsidR="00251FF2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251FF2" w:rsidRPr="006D7BF2" w:rsidRDefault="00B431DD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Юлия Анатольевна </w:t>
            </w:r>
            <w:r w:rsidR="00251FF2" w:rsidRPr="006D7BF2">
              <w:rPr>
                <w:rFonts w:ascii="Times New Roman" w:hAnsi="Times New Roman" w:cs="Times New Roman"/>
                <w:sz w:val="26"/>
                <w:szCs w:val="26"/>
              </w:rPr>
              <w:t>–член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51FF2" w:rsidRPr="006D7BF2" w:rsidRDefault="00251FF2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палаты </w:t>
            </w:r>
            <w:r w:rsidR="00B431DD" w:rsidRPr="006D7BF2">
              <w:rPr>
                <w:rFonts w:ascii="Times New Roman" w:hAnsi="Times New Roman" w:cs="Times New Roman"/>
                <w:sz w:val="26"/>
                <w:szCs w:val="26"/>
              </w:rPr>
              <w:t>городского округа Лотошино</w:t>
            </w:r>
          </w:p>
        </w:tc>
      </w:tr>
      <w:tr w:rsidR="007F74D7" w:rsidRPr="006D7BF2" w:rsidTr="00BA4A44">
        <w:tc>
          <w:tcPr>
            <w:tcW w:w="562" w:type="dxa"/>
          </w:tcPr>
          <w:p w:rsidR="007F74D7" w:rsidRPr="006D7BF2" w:rsidRDefault="00F01C0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F74D7" w:rsidRPr="006D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7F74D7" w:rsidRPr="006D7BF2" w:rsidRDefault="007F74D7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Грибовский Андрей Иванович</w:t>
            </w:r>
            <w:r w:rsidR="00B6151A"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B6151A" w:rsidRPr="006D7BF2" w:rsidRDefault="00B6151A" w:rsidP="009D1B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74D7" w:rsidRPr="006D7BF2" w:rsidRDefault="007F74D7" w:rsidP="00B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7BF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</w:tbl>
    <w:p w:rsidR="009D1B62" w:rsidRPr="006D7BF2" w:rsidRDefault="009D1B62" w:rsidP="009D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B62" w:rsidRPr="006D7BF2" w:rsidRDefault="009D1B62" w:rsidP="00251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7BF2">
        <w:rPr>
          <w:rFonts w:ascii="Times New Roman" w:hAnsi="Times New Roman" w:cs="Times New Roman"/>
          <w:sz w:val="26"/>
          <w:szCs w:val="26"/>
        </w:rPr>
        <w:tab/>
      </w:r>
    </w:p>
    <w:p w:rsidR="009D1B62" w:rsidRPr="006D7BF2" w:rsidRDefault="009D1B62" w:rsidP="009D1B62">
      <w:pPr>
        <w:tabs>
          <w:tab w:val="left" w:pos="2250"/>
        </w:tabs>
        <w:rPr>
          <w:rFonts w:ascii="Times New Roman" w:hAnsi="Times New Roman" w:cs="Times New Roman"/>
          <w:sz w:val="26"/>
          <w:szCs w:val="26"/>
        </w:rPr>
      </w:pPr>
    </w:p>
    <w:sectPr w:rsidR="009D1B62" w:rsidRPr="006D7BF2" w:rsidSect="00B1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D7" w:rsidRDefault="009358D7" w:rsidP="00990C41">
      <w:pPr>
        <w:spacing w:after="0" w:line="240" w:lineRule="auto"/>
      </w:pPr>
      <w:r>
        <w:separator/>
      </w:r>
    </w:p>
  </w:endnote>
  <w:endnote w:type="continuationSeparator" w:id="0">
    <w:p w:rsidR="009358D7" w:rsidRDefault="009358D7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D7" w:rsidRDefault="009358D7" w:rsidP="00990C41">
      <w:pPr>
        <w:spacing w:after="0" w:line="240" w:lineRule="auto"/>
      </w:pPr>
      <w:r>
        <w:separator/>
      </w:r>
    </w:p>
  </w:footnote>
  <w:footnote w:type="continuationSeparator" w:id="0">
    <w:p w:rsidR="009358D7" w:rsidRDefault="009358D7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21910"/>
    <w:rsid w:val="0002490E"/>
    <w:rsid w:val="00027B8D"/>
    <w:rsid w:val="00030D09"/>
    <w:rsid w:val="000A586B"/>
    <w:rsid w:val="000C3B4D"/>
    <w:rsid w:val="000E265E"/>
    <w:rsid w:val="00110DC3"/>
    <w:rsid w:val="00163B1E"/>
    <w:rsid w:val="00196360"/>
    <w:rsid w:val="00196F1A"/>
    <w:rsid w:val="001B0D84"/>
    <w:rsid w:val="001F28D9"/>
    <w:rsid w:val="00225737"/>
    <w:rsid w:val="00240BA9"/>
    <w:rsid w:val="00251FF2"/>
    <w:rsid w:val="00276FAC"/>
    <w:rsid w:val="002A7258"/>
    <w:rsid w:val="002C4CD7"/>
    <w:rsid w:val="002C4D74"/>
    <w:rsid w:val="0031244F"/>
    <w:rsid w:val="00334BDD"/>
    <w:rsid w:val="00361B3D"/>
    <w:rsid w:val="00375293"/>
    <w:rsid w:val="00380151"/>
    <w:rsid w:val="004406F5"/>
    <w:rsid w:val="00441668"/>
    <w:rsid w:val="00463A3F"/>
    <w:rsid w:val="004D405C"/>
    <w:rsid w:val="004D4D11"/>
    <w:rsid w:val="004F2093"/>
    <w:rsid w:val="00622B75"/>
    <w:rsid w:val="00670FD8"/>
    <w:rsid w:val="006B0173"/>
    <w:rsid w:val="006C1E47"/>
    <w:rsid w:val="006D6D38"/>
    <w:rsid w:val="006D7BF2"/>
    <w:rsid w:val="007F74D7"/>
    <w:rsid w:val="00826DF8"/>
    <w:rsid w:val="00841885"/>
    <w:rsid w:val="009019B3"/>
    <w:rsid w:val="009358D7"/>
    <w:rsid w:val="00965156"/>
    <w:rsid w:val="00974943"/>
    <w:rsid w:val="00990C41"/>
    <w:rsid w:val="009D1B62"/>
    <w:rsid w:val="00A766AE"/>
    <w:rsid w:val="00AB687E"/>
    <w:rsid w:val="00AF5F9F"/>
    <w:rsid w:val="00B04D61"/>
    <w:rsid w:val="00B14A55"/>
    <w:rsid w:val="00B431DD"/>
    <w:rsid w:val="00B6151A"/>
    <w:rsid w:val="00BA4A44"/>
    <w:rsid w:val="00C93C13"/>
    <w:rsid w:val="00CD32B6"/>
    <w:rsid w:val="00CE0D4E"/>
    <w:rsid w:val="00D00C89"/>
    <w:rsid w:val="00D64E01"/>
    <w:rsid w:val="00DB3040"/>
    <w:rsid w:val="00DC62DA"/>
    <w:rsid w:val="00DE2121"/>
    <w:rsid w:val="00E97EE7"/>
    <w:rsid w:val="00EB7047"/>
    <w:rsid w:val="00F01C0A"/>
    <w:rsid w:val="00F11E3A"/>
    <w:rsid w:val="00F55AD8"/>
    <w:rsid w:val="00F839A8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ECBD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7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3;&#1086;&#1090;&#1086;&#1096;&#1080;&#1085;&#1100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3A77-5558-4C6E-BAC7-827D4F3C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RePack by Diakov</cp:lastModifiedBy>
  <cp:revision>13</cp:revision>
  <cp:lastPrinted>2021-06-08T05:30:00Z</cp:lastPrinted>
  <dcterms:created xsi:type="dcterms:W3CDTF">2020-08-18T08:26:00Z</dcterms:created>
  <dcterms:modified xsi:type="dcterms:W3CDTF">2021-06-08T11:16:00Z</dcterms:modified>
</cp:coreProperties>
</file>